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516" w:rsidRPr="0089128E" w:rsidRDefault="0089128E" w:rsidP="0089128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9128E">
        <w:rPr>
          <w:rFonts w:asciiTheme="majorEastAsia" w:eastAsiaTheme="majorEastAsia" w:hAnsiTheme="majorEastAsia" w:hint="eastAsia"/>
          <w:sz w:val="28"/>
          <w:szCs w:val="28"/>
        </w:rPr>
        <w:t>電源</w:t>
      </w:r>
      <w:r w:rsidRPr="0089128E">
        <w:rPr>
          <w:rFonts w:asciiTheme="majorEastAsia" w:eastAsiaTheme="majorEastAsia" w:hAnsiTheme="majorEastAsia"/>
          <w:sz w:val="28"/>
          <w:szCs w:val="28"/>
        </w:rPr>
        <w:t>立地地域対策交付金により造成した基金</w:t>
      </w:r>
    </w:p>
    <w:p w:rsidR="0089128E" w:rsidRDefault="0089128E"/>
    <w:p w:rsidR="0049610A" w:rsidRPr="003E3629" w:rsidRDefault="0049610A"/>
    <w:p w:rsidR="0021002E" w:rsidRDefault="0021002E"/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106"/>
        <w:gridCol w:w="5533"/>
      </w:tblGrid>
      <w:tr w:rsidR="0089128E" w:rsidTr="0021002E">
        <w:trPr>
          <w:trHeight w:val="454"/>
        </w:trPr>
        <w:tc>
          <w:tcPr>
            <w:tcW w:w="4106" w:type="dxa"/>
            <w:vAlign w:val="center"/>
          </w:tcPr>
          <w:p w:rsidR="0089128E" w:rsidRDefault="0089128E" w:rsidP="00AB6440">
            <w:r>
              <w:rPr>
                <w:rFonts w:hint="eastAsia"/>
              </w:rPr>
              <w:t>基金</w:t>
            </w:r>
            <w:r>
              <w:t>の名称</w:t>
            </w:r>
          </w:p>
        </w:tc>
        <w:tc>
          <w:tcPr>
            <w:tcW w:w="5533" w:type="dxa"/>
            <w:vAlign w:val="center"/>
          </w:tcPr>
          <w:p w:rsidR="0089128E" w:rsidRDefault="00A22447" w:rsidP="00AB6440">
            <w:r>
              <w:rPr>
                <w:rFonts w:hint="eastAsia"/>
              </w:rPr>
              <w:t>泊村公共用施設維持修繕・維持補修基金</w:t>
            </w:r>
          </w:p>
        </w:tc>
      </w:tr>
      <w:tr w:rsidR="0089128E" w:rsidTr="0021002E">
        <w:trPr>
          <w:trHeight w:val="454"/>
        </w:trPr>
        <w:tc>
          <w:tcPr>
            <w:tcW w:w="4106" w:type="dxa"/>
            <w:vAlign w:val="center"/>
          </w:tcPr>
          <w:p w:rsidR="0089128E" w:rsidRDefault="003E3629" w:rsidP="00A22447">
            <w:r>
              <w:rPr>
                <w:rFonts w:hint="eastAsia"/>
              </w:rPr>
              <w:t>令和元</w:t>
            </w:r>
            <w:r w:rsidR="0089128E">
              <w:rPr>
                <w:rFonts w:hint="eastAsia"/>
              </w:rPr>
              <w:t>年度</w:t>
            </w:r>
            <w:r w:rsidR="0089128E">
              <w:t>基金造成額（</w:t>
            </w:r>
            <w:r w:rsidR="0089128E">
              <w:rPr>
                <w:rFonts w:hint="eastAsia"/>
              </w:rPr>
              <w:t>交付金</w:t>
            </w:r>
            <w:r w:rsidR="0089128E">
              <w:t>相当額）</w:t>
            </w:r>
          </w:p>
        </w:tc>
        <w:tc>
          <w:tcPr>
            <w:tcW w:w="5533" w:type="dxa"/>
            <w:vAlign w:val="center"/>
          </w:tcPr>
          <w:p w:rsidR="0089128E" w:rsidRDefault="003E3629" w:rsidP="00AB6440">
            <w:r>
              <w:rPr>
                <w:rFonts w:hint="eastAsia"/>
              </w:rPr>
              <w:t>125,493,000</w:t>
            </w:r>
            <w:r w:rsidR="00A22447">
              <w:t>円</w:t>
            </w:r>
          </w:p>
        </w:tc>
      </w:tr>
      <w:tr w:rsidR="0089128E" w:rsidTr="0021002E">
        <w:trPr>
          <w:trHeight w:val="454"/>
        </w:trPr>
        <w:tc>
          <w:tcPr>
            <w:tcW w:w="4106" w:type="dxa"/>
            <w:vAlign w:val="center"/>
          </w:tcPr>
          <w:p w:rsidR="0089128E" w:rsidRPr="0089128E" w:rsidRDefault="003E3629" w:rsidP="00AB6440">
            <w:r>
              <w:rPr>
                <w:rFonts w:hint="eastAsia"/>
              </w:rPr>
              <w:t>令和</w:t>
            </w:r>
            <w:r>
              <w:t>元</w:t>
            </w:r>
            <w:r w:rsidR="0089128E">
              <w:rPr>
                <w:rFonts w:hint="eastAsia"/>
              </w:rPr>
              <w:t>年度</w:t>
            </w:r>
            <w:r w:rsidR="0089128E">
              <w:t>残高（</w:t>
            </w:r>
            <w:r w:rsidR="0089128E">
              <w:rPr>
                <w:rFonts w:hint="eastAsia"/>
              </w:rPr>
              <w:t>交付金</w:t>
            </w:r>
            <w:r w:rsidR="0089128E">
              <w:t>相当額）</w:t>
            </w:r>
          </w:p>
        </w:tc>
        <w:tc>
          <w:tcPr>
            <w:tcW w:w="5533" w:type="dxa"/>
            <w:vAlign w:val="center"/>
          </w:tcPr>
          <w:p w:rsidR="0089128E" w:rsidRDefault="003E3629" w:rsidP="00AB6440">
            <w:r>
              <w:rPr>
                <w:rFonts w:hint="eastAsia"/>
              </w:rPr>
              <w:t>474,474,362</w:t>
            </w:r>
            <w:r w:rsidR="00A22447">
              <w:t>円</w:t>
            </w:r>
          </w:p>
        </w:tc>
      </w:tr>
      <w:tr w:rsidR="0089128E" w:rsidTr="0021002E">
        <w:trPr>
          <w:trHeight w:val="1497"/>
        </w:trPr>
        <w:tc>
          <w:tcPr>
            <w:tcW w:w="4106" w:type="dxa"/>
            <w:vAlign w:val="center"/>
          </w:tcPr>
          <w:p w:rsidR="0089128E" w:rsidRPr="0089128E" w:rsidRDefault="0089128E" w:rsidP="00AB6440">
            <w:r>
              <w:rPr>
                <w:rFonts w:hint="eastAsia"/>
              </w:rPr>
              <w:t>基金</w:t>
            </w:r>
            <w:r>
              <w:t>事業の概要</w:t>
            </w:r>
          </w:p>
        </w:tc>
        <w:tc>
          <w:tcPr>
            <w:tcW w:w="5533" w:type="dxa"/>
            <w:vAlign w:val="center"/>
          </w:tcPr>
          <w:p w:rsidR="002178FB" w:rsidRPr="002178FB" w:rsidRDefault="00A22447" w:rsidP="00B32421">
            <w:pPr>
              <w:jc w:val="left"/>
              <w:rPr>
                <w:spacing w:val="-2"/>
              </w:rPr>
            </w:pPr>
            <w:r>
              <w:rPr>
                <w:rFonts w:hint="eastAsia"/>
              </w:rPr>
              <w:t>村の</w:t>
            </w:r>
            <w:r>
              <w:t>長期的な維持</w:t>
            </w:r>
            <w:r>
              <w:rPr>
                <w:rFonts w:hint="eastAsia"/>
              </w:rPr>
              <w:t>補修</w:t>
            </w:r>
            <w:r>
              <w:t>計画を基に</w:t>
            </w:r>
            <w:r>
              <w:rPr>
                <w:rFonts w:hint="eastAsia"/>
                <w:spacing w:val="-2"/>
              </w:rPr>
              <w:t>適切な</w:t>
            </w:r>
            <w:r w:rsidR="00B32421">
              <w:rPr>
                <w:rFonts w:hint="eastAsia"/>
                <w:spacing w:val="-2"/>
              </w:rPr>
              <w:t>時期に公共施設の</w:t>
            </w:r>
            <w:r>
              <w:rPr>
                <w:rFonts w:hint="eastAsia"/>
                <w:spacing w:val="-2"/>
              </w:rPr>
              <w:t>維持</w:t>
            </w:r>
            <w:r>
              <w:rPr>
                <w:spacing w:val="-2"/>
              </w:rPr>
              <w:t>補修</w:t>
            </w:r>
            <w:r w:rsidR="00B32421">
              <w:rPr>
                <w:rFonts w:hint="eastAsia"/>
                <w:spacing w:val="-2"/>
              </w:rPr>
              <w:t>を</w:t>
            </w:r>
            <w:r w:rsidR="00B32421">
              <w:rPr>
                <w:spacing w:val="-2"/>
              </w:rPr>
              <w:t>実施</w:t>
            </w:r>
            <w:r w:rsidR="00B32421">
              <w:rPr>
                <w:rFonts w:hint="eastAsia"/>
                <w:spacing w:val="-2"/>
              </w:rPr>
              <w:t>し</w:t>
            </w:r>
            <w:r>
              <w:rPr>
                <w:rFonts w:hint="eastAsia"/>
                <w:spacing w:val="-2"/>
              </w:rPr>
              <w:t>、施設</w:t>
            </w:r>
            <w:r w:rsidR="00B32421">
              <w:rPr>
                <w:spacing w:val="-2"/>
              </w:rPr>
              <w:t>機能</w:t>
            </w:r>
            <w:r w:rsidR="00B32421">
              <w:rPr>
                <w:rFonts w:hint="eastAsia"/>
                <w:spacing w:val="-2"/>
              </w:rPr>
              <w:t>の維持</w:t>
            </w:r>
            <w:r w:rsidR="00B32421">
              <w:rPr>
                <w:spacing w:val="-2"/>
              </w:rPr>
              <w:t>若しくは低下した施設の価値を回復するため</w:t>
            </w:r>
            <w:r w:rsidR="00B32421">
              <w:rPr>
                <w:rFonts w:hint="eastAsia"/>
                <w:spacing w:val="-2"/>
              </w:rPr>
              <w:t>に</w:t>
            </w:r>
            <w:r w:rsidR="00B32421">
              <w:rPr>
                <w:spacing w:val="-2"/>
              </w:rPr>
              <w:t>必要</w:t>
            </w:r>
            <w:r w:rsidR="00B32421">
              <w:rPr>
                <w:rFonts w:hint="eastAsia"/>
                <w:spacing w:val="-2"/>
              </w:rPr>
              <w:t>となる</w:t>
            </w:r>
            <w:r>
              <w:rPr>
                <w:rFonts w:hint="eastAsia"/>
                <w:spacing w:val="-2"/>
              </w:rPr>
              <w:t>経費</w:t>
            </w:r>
            <w:r w:rsidR="00B32421">
              <w:rPr>
                <w:rFonts w:hint="eastAsia"/>
                <w:spacing w:val="-2"/>
              </w:rPr>
              <w:t>に</w:t>
            </w:r>
            <w:r>
              <w:rPr>
                <w:rFonts w:hint="eastAsia"/>
                <w:spacing w:val="-2"/>
              </w:rPr>
              <w:t>充</w:t>
            </w:r>
            <w:r>
              <w:t>当するための基金</w:t>
            </w:r>
          </w:p>
        </w:tc>
      </w:tr>
      <w:tr w:rsidR="0089128E" w:rsidTr="0021002E">
        <w:trPr>
          <w:trHeight w:val="454"/>
        </w:trPr>
        <w:tc>
          <w:tcPr>
            <w:tcW w:w="4106" w:type="dxa"/>
            <w:vAlign w:val="center"/>
          </w:tcPr>
          <w:p w:rsidR="0089128E" w:rsidRDefault="0089128E" w:rsidP="00AB6440">
            <w:r>
              <w:rPr>
                <w:rFonts w:hint="eastAsia"/>
              </w:rPr>
              <w:t>基金</w:t>
            </w:r>
            <w:r>
              <w:t>の処分期間</w:t>
            </w:r>
          </w:p>
        </w:tc>
        <w:tc>
          <w:tcPr>
            <w:tcW w:w="5533" w:type="dxa"/>
            <w:vAlign w:val="center"/>
          </w:tcPr>
          <w:p w:rsidR="0089128E" w:rsidRDefault="00A22447" w:rsidP="00AB6440">
            <w:r>
              <w:rPr>
                <w:rFonts w:hint="eastAsia"/>
              </w:rPr>
              <w:t>施設</w:t>
            </w:r>
            <w:r>
              <w:t>が</w:t>
            </w:r>
            <w:r>
              <w:rPr>
                <w:rFonts w:hint="eastAsia"/>
              </w:rPr>
              <w:t>供用</w:t>
            </w:r>
            <w:r>
              <w:t>されている期間</w:t>
            </w:r>
          </w:p>
        </w:tc>
      </w:tr>
      <w:tr w:rsidR="0089128E" w:rsidTr="0021002E">
        <w:trPr>
          <w:trHeight w:val="1781"/>
        </w:trPr>
        <w:tc>
          <w:tcPr>
            <w:tcW w:w="4106" w:type="dxa"/>
            <w:vAlign w:val="center"/>
          </w:tcPr>
          <w:p w:rsidR="0089128E" w:rsidRDefault="0089128E" w:rsidP="00AB6440">
            <w:r>
              <w:rPr>
                <w:rFonts w:hint="eastAsia"/>
              </w:rPr>
              <w:t>基金</w:t>
            </w:r>
            <w:r>
              <w:t>事業の目標</w:t>
            </w:r>
          </w:p>
        </w:tc>
        <w:tc>
          <w:tcPr>
            <w:tcW w:w="5533" w:type="dxa"/>
            <w:vAlign w:val="center"/>
          </w:tcPr>
          <w:p w:rsidR="0089128E" w:rsidRDefault="00A22447" w:rsidP="00AB6440">
            <w:r>
              <w:t>当基金を活用し</w:t>
            </w:r>
            <w:r>
              <w:rPr>
                <w:rFonts w:hint="eastAsia"/>
              </w:rPr>
              <w:t>、公共施設</w:t>
            </w:r>
            <w:r>
              <w:t>の</w:t>
            </w:r>
            <w:r>
              <w:rPr>
                <w:rFonts w:hint="eastAsia"/>
              </w:rPr>
              <w:t>長期的な</w:t>
            </w:r>
            <w:r>
              <w:t>維持</w:t>
            </w:r>
            <w:r>
              <w:rPr>
                <w:rFonts w:hint="eastAsia"/>
              </w:rPr>
              <w:t>補修の</w:t>
            </w:r>
            <w:r>
              <w:t>実施</w:t>
            </w:r>
            <w:r>
              <w:rPr>
                <w:rFonts w:hint="eastAsia"/>
              </w:rPr>
              <w:t>を</w:t>
            </w:r>
            <w:r>
              <w:t>可能とすることにより、</w:t>
            </w:r>
            <w:r>
              <w:rPr>
                <w:rFonts w:hint="eastAsia"/>
              </w:rPr>
              <w:t>各</w:t>
            </w:r>
            <w:r>
              <w:t>施設を安心して快適</w:t>
            </w:r>
            <w:r>
              <w:rPr>
                <w:rFonts w:hint="eastAsia"/>
              </w:rPr>
              <w:t>に</w:t>
            </w:r>
            <w:r>
              <w:t>利用することが可能とな</w:t>
            </w:r>
            <w:r>
              <w:rPr>
                <w:rFonts w:hint="eastAsia"/>
              </w:rPr>
              <w:t>り、住民</w:t>
            </w:r>
            <w:r>
              <w:t>の福祉</w:t>
            </w:r>
            <w:r>
              <w:rPr>
                <w:rFonts w:hint="eastAsia"/>
              </w:rPr>
              <w:t>向上</w:t>
            </w:r>
            <w:r>
              <w:t>への</w:t>
            </w:r>
            <w:bookmarkStart w:id="0" w:name="_GoBack"/>
            <w:bookmarkEnd w:id="0"/>
            <w:r>
              <w:t>効果が期待できる</w:t>
            </w:r>
          </w:p>
        </w:tc>
      </w:tr>
    </w:tbl>
    <w:p w:rsidR="0089128E" w:rsidRDefault="0089128E"/>
    <w:p w:rsidR="00CA7E14" w:rsidRDefault="00CA7E14"/>
    <w:p w:rsidR="00FF0C6F" w:rsidRDefault="00FF0C6F"/>
    <w:p w:rsidR="00FF0C6F" w:rsidRDefault="00FF0C6F"/>
    <w:p w:rsidR="00FF0C6F" w:rsidRDefault="00FF0C6F"/>
    <w:p w:rsidR="00FF0C6F" w:rsidRPr="00FF0C6F" w:rsidRDefault="00FF0C6F"/>
    <w:sectPr w:rsidR="00FF0C6F" w:rsidRPr="00FF0C6F" w:rsidSect="001558F5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8E"/>
    <w:rsid w:val="000053A3"/>
    <w:rsid w:val="00014F43"/>
    <w:rsid w:val="00050807"/>
    <w:rsid w:val="0006455D"/>
    <w:rsid w:val="0009618E"/>
    <w:rsid w:val="000B6C96"/>
    <w:rsid w:val="000C2D52"/>
    <w:rsid w:val="000D2068"/>
    <w:rsid w:val="000E6196"/>
    <w:rsid w:val="000F25E4"/>
    <w:rsid w:val="000F6B6E"/>
    <w:rsid w:val="00102E54"/>
    <w:rsid w:val="00103385"/>
    <w:rsid w:val="00110FC4"/>
    <w:rsid w:val="00112516"/>
    <w:rsid w:val="00112CE3"/>
    <w:rsid w:val="001354FE"/>
    <w:rsid w:val="001445D1"/>
    <w:rsid w:val="00150C14"/>
    <w:rsid w:val="001558F5"/>
    <w:rsid w:val="00191075"/>
    <w:rsid w:val="001C5318"/>
    <w:rsid w:val="001D53A5"/>
    <w:rsid w:val="001D5CBE"/>
    <w:rsid w:val="0021002E"/>
    <w:rsid w:val="002178FB"/>
    <w:rsid w:val="00223657"/>
    <w:rsid w:val="00241FB2"/>
    <w:rsid w:val="002452CC"/>
    <w:rsid w:val="00247A5D"/>
    <w:rsid w:val="00253EC3"/>
    <w:rsid w:val="002866C8"/>
    <w:rsid w:val="002A34A8"/>
    <w:rsid w:val="002B0CF4"/>
    <w:rsid w:val="002C35F0"/>
    <w:rsid w:val="002F4D38"/>
    <w:rsid w:val="002F5F7A"/>
    <w:rsid w:val="0031562C"/>
    <w:rsid w:val="00316F24"/>
    <w:rsid w:val="00337F58"/>
    <w:rsid w:val="00345E01"/>
    <w:rsid w:val="00356762"/>
    <w:rsid w:val="00371F65"/>
    <w:rsid w:val="00373CDA"/>
    <w:rsid w:val="00380EB5"/>
    <w:rsid w:val="003965FB"/>
    <w:rsid w:val="003A16E2"/>
    <w:rsid w:val="003A251A"/>
    <w:rsid w:val="003A7A1A"/>
    <w:rsid w:val="003C30B7"/>
    <w:rsid w:val="003E062D"/>
    <w:rsid w:val="003E0A8A"/>
    <w:rsid w:val="003E3629"/>
    <w:rsid w:val="004305A1"/>
    <w:rsid w:val="00434804"/>
    <w:rsid w:val="00441586"/>
    <w:rsid w:val="004616F9"/>
    <w:rsid w:val="00470300"/>
    <w:rsid w:val="00471327"/>
    <w:rsid w:val="00484C31"/>
    <w:rsid w:val="0049610A"/>
    <w:rsid w:val="004C00E3"/>
    <w:rsid w:val="004C0F82"/>
    <w:rsid w:val="004D111C"/>
    <w:rsid w:val="004E0A86"/>
    <w:rsid w:val="00500BBD"/>
    <w:rsid w:val="00501BB2"/>
    <w:rsid w:val="005115A8"/>
    <w:rsid w:val="00513AE6"/>
    <w:rsid w:val="00534C38"/>
    <w:rsid w:val="0054114D"/>
    <w:rsid w:val="005533C9"/>
    <w:rsid w:val="00565173"/>
    <w:rsid w:val="0057304D"/>
    <w:rsid w:val="00585639"/>
    <w:rsid w:val="005B05E3"/>
    <w:rsid w:val="005D16A8"/>
    <w:rsid w:val="005D5DAA"/>
    <w:rsid w:val="005D629F"/>
    <w:rsid w:val="005E468A"/>
    <w:rsid w:val="005E5FE1"/>
    <w:rsid w:val="005F1250"/>
    <w:rsid w:val="005F742E"/>
    <w:rsid w:val="00611EBC"/>
    <w:rsid w:val="00613F87"/>
    <w:rsid w:val="00635404"/>
    <w:rsid w:val="00655645"/>
    <w:rsid w:val="00655B10"/>
    <w:rsid w:val="00662763"/>
    <w:rsid w:val="00682E3C"/>
    <w:rsid w:val="00683807"/>
    <w:rsid w:val="00687B61"/>
    <w:rsid w:val="00692CD0"/>
    <w:rsid w:val="006A4CBF"/>
    <w:rsid w:val="006C13E5"/>
    <w:rsid w:val="006D5853"/>
    <w:rsid w:val="006D5A80"/>
    <w:rsid w:val="006F709A"/>
    <w:rsid w:val="00714039"/>
    <w:rsid w:val="00722888"/>
    <w:rsid w:val="00730D94"/>
    <w:rsid w:val="00756737"/>
    <w:rsid w:val="00757BD8"/>
    <w:rsid w:val="00773C97"/>
    <w:rsid w:val="00790314"/>
    <w:rsid w:val="007C5BCD"/>
    <w:rsid w:val="007D1248"/>
    <w:rsid w:val="007D13E4"/>
    <w:rsid w:val="007D4E41"/>
    <w:rsid w:val="007D6E2A"/>
    <w:rsid w:val="007F4D2D"/>
    <w:rsid w:val="007F7957"/>
    <w:rsid w:val="008146BD"/>
    <w:rsid w:val="0083101C"/>
    <w:rsid w:val="008357F2"/>
    <w:rsid w:val="008748BE"/>
    <w:rsid w:val="00882DA8"/>
    <w:rsid w:val="0089128E"/>
    <w:rsid w:val="008B097F"/>
    <w:rsid w:val="008C32F8"/>
    <w:rsid w:val="008C6060"/>
    <w:rsid w:val="008C74C9"/>
    <w:rsid w:val="008C7F4B"/>
    <w:rsid w:val="008D0195"/>
    <w:rsid w:val="008D4516"/>
    <w:rsid w:val="00901896"/>
    <w:rsid w:val="0091136A"/>
    <w:rsid w:val="00917DA0"/>
    <w:rsid w:val="0092188B"/>
    <w:rsid w:val="009356EB"/>
    <w:rsid w:val="0094260D"/>
    <w:rsid w:val="00951F21"/>
    <w:rsid w:val="009522DA"/>
    <w:rsid w:val="00972DB4"/>
    <w:rsid w:val="00980A85"/>
    <w:rsid w:val="00985618"/>
    <w:rsid w:val="009A15F3"/>
    <w:rsid w:val="009A3546"/>
    <w:rsid w:val="009B62AE"/>
    <w:rsid w:val="009C1C53"/>
    <w:rsid w:val="009C79C2"/>
    <w:rsid w:val="009D2348"/>
    <w:rsid w:val="009E6B50"/>
    <w:rsid w:val="009F171E"/>
    <w:rsid w:val="00A16AEE"/>
    <w:rsid w:val="00A22447"/>
    <w:rsid w:val="00A264A0"/>
    <w:rsid w:val="00A30541"/>
    <w:rsid w:val="00A3636B"/>
    <w:rsid w:val="00A44461"/>
    <w:rsid w:val="00A4701D"/>
    <w:rsid w:val="00A521D5"/>
    <w:rsid w:val="00A54047"/>
    <w:rsid w:val="00A62385"/>
    <w:rsid w:val="00A6282F"/>
    <w:rsid w:val="00A67644"/>
    <w:rsid w:val="00A707BA"/>
    <w:rsid w:val="00A87802"/>
    <w:rsid w:val="00A9724B"/>
    <w:rsid w:val="00AC2394"/>
    <w:rsid w:val="00AC49C3"/>
    <w:rsid w:val="00AD5C0A"/>
    <w:rsid w:val="00AE6309"/>
    <w:rsid w:val="00B022BE"/>
    <w:rsid w:val="00B03175"/>
    <w:rsid w:val="00B127B8"/>
    <w:rsid w:val="00B13A22"/>
    <w:rsid w:val="00B32421"/>
    <w:rsid w:val="00B408FB"/>
    <w:rsid w:val="00B77A12"/>
    <w:rsid w:val="00B871CF"/>
    <w:rsid w:val="00BA29FC"/>
    <w:rsid w:val="00BA48B5"/>
    <w:rsid w:val="00BA54D2"/>
    <w:rsid w:val="00BB5268"/>
    <w:rsid w:val="00BB5A78"/>
    <w:rsid w:val="00BB7376"/>
    <w:rsid w:val="00BC4B59"/>
    <w:rsid w:val="00BD0ED5"/>
    <w:rsid w:val="00BF45D0"/>
    <w:rsid w:val="00C0343D"/>
    <w:rsid w:val="00C062BC"/>
    <w:rsid w:val="00C0648C"/>
    <w:rsid w:val="00C13E8E"/>
    <w:rsid w:val="00C23F27"/>
    <w:rsid w:val="00C47492"/>
    <w:rsid w:val="00C47E63"/>
    <w:rsid w:val="00C539F0"/>
    <w:rsid w:val="00C72A0A"/>
    <w:rsid w:val="00C871D0"/>
    <w:rsid w:val="00CA65AA"/>
    <w:rsid w:val="00CA7E14"/>
    <w:rsid w:val="00CD0D12"/>
    <w:rsid w:val="00CE22E6"/>
    <w:rsid w:val="00D35FB2"/>
    <w:rsid w:val="00D40048"/>
    <w:rsid w:val="00D46B3A"/>
    <w:rsid w:val="00D603A8"/>
    <w:rsid w:val="00D90BA6"/>
    <w:rsid w:val="00D93ACF"/>
    <w:rsid w:val="00D940B1"/>
    <w:rsid w:val="00DB1586"/>
    <w:rsid w:val="00DB2F4D"/>
    <w:rsid w:val="00DC1852"/>
    <w:rsid w:val="00DD69FE"/>
    <w:rsid w:val="00E020A4"/>
    <w:rsid w:val="00E0348C"/>
    <w:rsid w:val="00E1046A"/>
    <w:rsid w:val="00E11A8B"/>
    <w:rsid w:val="00E35B18"/>
    <w:rsid w:val="00E76E54"/>
    <w:rsid w:val="00E82548"/>
    <w:rsid w:val="00E87B11"/>
    <w:rsid w:val="00E93018"/>
    <w:rsid w:val="00EA4216"/>
    <w:rsid w:val="00EA5158"/>
    <w:rsid w:val="00EB66CA"/>
    <w:rsid w:val="00EC0F16"/>
    <w:rsid w:val="00ED43DC"/>
    <w:rsid w:val="00ED6328"/>
    <w:rsid w:val="00EE7469"/>
    <w:rsid w:val="00F113D3"/>
    <w:rsid w:val="00F26C27"/>
    <w:rsid w:val="00F525E1"/>
    <w:rsid w:val="00F56D01"/>
    <w:rsid w:val="00F6445D"/>
    <w:rsid w:val="00F66130"/>
    <w:rsid w:val="00F91CF6"/>
    <w:rsid w:val="00F96006"/>
    <w:rsid w:val="00FB6120"/>
    <w:rsid w:val="00FC07AF"/>
    <w:rsid w:val="00FD7112"/>
    <w:rsid w:val="00FE4F74"/>
    <w:rsid w:val="00FE7ACC"/>
    <w:rsid w:val="00FF0142"/>
    <w:rsid w:val="00FF0C6F"/>
    <w:rsid w:val="00FF4845"/>
    <w:rsid w:val="00FF5B3F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BDD594-F3BC-4F09-8CA2-0D375D5A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7F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7F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EBF6F-10F6-41A8-A2CA-D7AC69843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鷲田 かおり</dc:creator>
  <cp:keywords/>
  <dc:description/>
  <cp:lastModifiedBy>川北 圭佑</cp:lastModifiedBy>
  <cp:revision>19</cp:revision>
  <cp:lastPrinted>2019-04-10T09:59:00Z</cp:lastPrinted>
  <dcterms:created xsi:type="dcterms:W3CDTF">2016-02-02T01:28:00Z</dcterms:created>
  <dcterms:modified xsi:type="dcterms:W3CDTF">2020-10-05T06:34:00Z</dcterms:modified>
</cp:coreProperties>
</file>